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2" w:rsidRPr="00243F7A" w:rsidRDefault="00B36E0D">
      <w:pPr>
        <w:rPr>
          <w:b/>
        </w:rPr>
      </w:pPr>
      <w:r w:rsidRPr="00243F7A">
        <w:rPr>
          <w:b/>
        </w:rPr>
        <w:t>KRITERIJI OCJENJIVANJA AMERIČKA KULTURA I CIVILIZACIJA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B36E0D" w:rsidTr="00B36E0D">
        <w:tc>
          <w:tcPr>
            <w:tcW w:w="1101" w:type="dxa"/>
          </w:tcPr>
          <w:p w:rsidR="00B36E0D" w:rsidRDefault="00B36E0D">
            <w:r>
              <w:t>dovoljan (2)</w:t>
            </w:r>
          </w:p>
        </w:tc>
        <w:tc>
          <w:tcPr>
            <w:tcW w:w="8187" w:type="dxa"/>
          </w:tcPr>
          <w:p w:rsidR="000F070B" w:rsidRDefault="000F070B" w:rsidP="000F070B">
            <w:r>
              <w:t>Neredovi</w:t>
            </w:r>
            <w:r w:rsidR="004D0B0E">
              <w:t xml:space="preserve">to sudjelovanje u nastavi </w:t>
            </w:r>
            <w:r w:rsidR="00BE3D9E">
              <w:t xml:space="preserve">(online ili uživo, ovisno o događanju). </w:t>
            </w:r>
            <w:r>
              <w:t xml:space="preserve">U aktivnostima nesamostalnost u izlaganju (usmeno i pismeno), potrebna stalna pomoć u izgovoru i gramatici, </w:t>
            </w:r>
            <w:r w:rsidR="00172CF9">
              <w:t>jednostavan vokabular</w:t>
            </w:r>
            <w:r>
              <w:t xml:space="preserve"> i uporaba </w:t>
            </w:r>
            <w:r w:rsidR="00172CF9">
              <w:t>naj</w:t>
            </w:r>
            <w:r>
              <w:t>jednostavni</w:t>
            </w:r>
            <w:r w:rsidR="00172CF9">
              <w:t>ji</w:t>
            </w:r>
            <w:r>
              <w:t xml:space="preserve">h gramatičkih struktura uz pogreške koje </w:t>
            </w:r>
            <w:r w:rsidR="00172CF9">
              <w:t>često</w:t>
            </w:r>
            <w:r>
              <w:t xml:space="preserve"> otežavaju razumijevanje poruke.</w:t>
            </w:r>
          </w:p>
          <w:p w:rsidR="00B36E0D" w:rsidRDefault="000F070B" w:rsidP="003863DF">
            <w:r>
              <w:t xml:space="preserve">Izlaganje ima manjkavosti u </w:t>
            </w:r>
            <w:r w:rsidR="00172CF9">
              <w:t xml:space="preserve">dva ili više </w:t>
            </w:r>
            <w:r w:rsidR="003863DF">
              <w:t>dijelova</w:t>
            </w:r>
            <w:r>
              <w:t xml:space="preserve"> : uvodu, razradi zadanih točaka, zaključku ili vođenju diskusije, tj. </w:t>
            </w:r>
            <w:r w:rsidR="003863DF">
              <w:t>učenik je zbunjen kad mu netko postavi pitanje</w:t>
            </w:r>
            <w:r>
              <w:t xml:space="preserve">. Učenik je nesiguran u sebe i </w:t>
            </w:r>
            <w:r w:rsidR="003863DF">
              <w:t>čita bilješke ili tekst s ekrana</w:t>
            </w:r>
            <w:r>
              <w:t>. Neredovito piše osvrte</w:t>
            </w:r>
            <w:r w:rsidR="003863DF">
              <w:t xml:space="preserve"> na</w:t>
            </w:r>
            <w:r>
              <w:t xml:space="preserve"> predavanja i događanja,</w:t>
            </w:r>
            <w:r w:rsidR="003863DF">
              <w:t xml:space="preserve">ne </w:t>
            </w:r>
            <w:r>
              <w:t xml:space="preserve"> izrađuje plakate</w:t>
            </w:r>
            <w:r w:rsidR="003863DF">
              <w:t xml:space="preserve"> </w:t>
            </w:r>
            <w:r w:rsidR="004D0B0E">
              <w:t xml:space="preserve">(Pinterest ili papirnate) </w:t>
            </w:r>
            <w:r w:rsidR="003863DF">
              <w:t>redovito</w:t>
            </w:r>
            <w:r w:rsidR="004D0B0E">
              <w:t xml:space="preserve"> i rijetko sudjeluje na</w:t>
            </w:r>
            <w:r>
              <w:t xml:space="preserve"> predavanjima i događanjima (</w:t>
            </w:r>
            <w:r w:rsidR="003863DF">
              <w:t xml:space="preserve">rijetko </w:t>
            </w:r>
            <w:r>
              <w:t>postavlja pitanja, izražava vlastito mišljenje, ideje i stavove</w:t>
            </w:r>
            <w:r w:rsidR="00172CF9">
              <w:t>, no ne daje primjere</w:t>
            </w:r>
            <w:r>
              <w:t>) uz</w:t>
            </w:r>
            <w:r w:rsidR="00172CF9">
              <w:t xml:space="preserve"> stalnu</w:t>
            </w:r>
            <w:r>
              <w:t xml:space="preserve"> pomoć i </w:t>
            </w:r>
            <w:r w:rsidR="00172CF9">
              <w:t>slušni model, samo poznate komunikacijske situacije</w:t>
            </w:r>
            <w:r>
              <w:t>.</w:t>
            </w:r>
            <w:r w:rsidR="004D0B0E">
              <w:t xml:space="preserve"> </w:t>
            </w:r>
          </w:p>
        </w:tc>
      </w:tr>
      <w:tr w:rsidR="00C94DC6" w:rsidTr="00B36E0D">
        <w:tc>
          <w:tcPr>
            <w:tcW w:w="1101" w:type="dxa"/>
          </w:tcPr>
          <w:p w:rsidR="00C94DC6" w:rsidRDefault="00C94DC6">
            <w:r>
              <w:t>dobar (3)</w:t>
            </w:r>
          </w:p>
        </w:tc>
        <w:tc>
          <w:tcPr>
            <w:tcW w:w="8187" w:type="dxa"/>
          </w:tcPr>
          <w:p w:rsidR="00C94DC6" w:rsidRDefault="00C94DC6" w:rsidP="00A65D87">
            <w:r>
              <w:t xml:space="preserve">Neredovito </w:t>
            </w:r>
            <w:r w:rsidR="004D0B0E">
              <w:t xml:space="preserve">sudjelovanje u nastavi </w:t>
            </w:r>
            <w:r w:rsidR="00BE3D9E">
              <w:t xml:space="preserve">(online ili uživo, ovisno o događanju). </w:t>
            </w:r>
            <w:r>
              <w:t xml:space="preserve">U aktivnostima </w:t>
            </w:r>
            <w:r w:rsidR="000F070B">
              <w:t xml:space="preserve">povremena </w:t>
            </w:r>
            <w:r>
              <w:t xml:space="preserve">samostalnost u izlaganju (usmeno i pismeno), potrebna </w:t>
            </w:r>
            <w:r w:rsidR="000F070B">
              <w:t xml:space="preserve">česta </w:t>
            </w:r>
            <w:r>
              <w:t xml:space="preserve">pomoć u izgovoru i gramatici, primjereni raspon vokabulara i uporaba </w:t>
            </w:r>
            <w:r w:rsidR="000F070B">
              <w:t>jednostav</w:t>
            </w:r>
            <w:r>
              <w:t xml:space="preserve">nih gramatičkih struktura srednje razine složenosti uz pogreške koje </w:t>
            </w:r>
            <w:r w:rsidR="000F070B">
              <w:t>povremeno otežavaju</w:t>
            </w:r>
            <w:r>
              <w:t xml:space="preserve"> razumijevanje poruke.</w:t>
            </w:r>
          </w:p>
          <w:p w:rsidR="00C94DC6" w:rsidRDefault="00C94DC6" w:rsidP="000F070B">
            <w:r>
              <w:t>Izlaganje ima manjkavosti u jednom od dijelova : uvod</w:t>
            </w:r>
            <w:r w:rsidR="000F070B">
              <w:t>u</w:t>
            </w:r>
            <w:r>
              <w:t>, razrad</w:t>
            </w:r>
            <w:r w:rsidR="000F070B">
              <w:t>i</w:t>
            </w:r>
            <w:r>
              <w:t xml:space="preserve"> zadanih točaka, zaključk</w:t>
            </w:r>
            <w:r w:rsidR="000F070B">
              <w:t>u</w:t>
            </w:r>
            <w:r>
              <w:t xml:space="preserve"> i</w:t>
            </w:r>
            <w:r w:rsidR="000F070B">
              <w:t>li</w:t>
            </w:r>
            <w:r>
              <w:t xml:space="preserve"> vođenj</w:t>
            </w:r>
            <w:r w:rsidR="000F070B">
              <w:t>u</w:t>
            </w:r>
            <w:r>
              <w:t xml:space="preserve"> diskusije, tj. odgovaranj</w:t>
            </w:r>
            <w:r w:rsidR="000F070B">
              <w:t>u</w:t>
            </w:r>
            <w:r>
              <w:t xml:space="preserve"> na pitanja drugih učenika. Učenik je pomalo nesiguran u sebe i </w:t>
            </w:r>
            <w:r w:rsidR="000F070B">
              <w:t>vrlo često</w:t>
            </w:r>
            <w:r>
              <w:t xml:space="preserve"> se oslanja </w:t>
            </w:r>
            <w:r w:rsidR="000F070B">
              <w:t>na svoje bilješke,</w:t>
            </w:r>
            <w:r>
              <w:t xml:space="preserve"> ali ne čita s njih. </w:t>
            </w:r>
            <w:r w:rsidR="000F070B">
              <w:t>Ner</w:t>
            </w:r>
            <w:r>
              <w:t>edovito piše osvrte</w:t>
            </w:r>
            <w:r w:rsidR="003863DF">
              <w:t xml:space="preserve"> na</w:t>
            </w:r>
            <w:r>
              <w:t xml:space="preserve"> predavanja i događanja, izrađuje plakate</w:t>
            </w:r>
            <w:r w:rsidR="004D0B0E">
              <w:t xml:space="preserve"> (Pinterest ili papirnate)</w:t>
            </w:r>
            <w:r>
              <w:t xml:space="preserve"> i </w:t>
            </w:r>
            <w:r w:rsidR="000F070B">
              <w:t>rijetko</w:t>
            </w:r>
            <w:r>
              <w:t xml:space="preserve"> sudjeluje na predavanjima i događanjima (postavlja pitanja, izražava vlastito mišljenje, ideje i stavove i </w:t>
            </w:r>
            <w:r w:rsidR="000F070B">
              <w:t>nastoji</w:t>
            </w:r>
            <w:r>
              <w:t xml:space="preserve"> ih </w:t>
            </w:r>
            <w:r w:rsidR="000F070B">
              <w:t>potkrijepiti</w:t>
            </w:r>
            <w:r>
              <w:t xml:space="preserve"> primjerima) uz </w:t>
            </w:r>
            <w:r w:rsidR="000F070B">
              <w:t>pomoć i smjernice ispravlja svoj govor</w:t>
            </w:r>
            <w:r>
              <w:t>.</w:t>
            </w:r>
          </w:p>
        </w:tc>
      </w:tr>
      <w:tr w:rsidR="00C94DC6" w:rsidTr="00B36E0D">
        <w:tc>
          <w:tcPr>
            <w:tcW w:w="1101" w:type="dxa"/>
          </w:tcPr>
          <w:p w:rsidR="00C94DC6" w:rsidRDefault="00C94DC6">
            <w:r>
              <w:t>vrlo dobar (4)</w:t>
            </w:r>
          </w:p>
        </w:tc>
        <w:tc>
          <w:tcPr>
            <w:tcW w:w="8187" w:type="dxa"/>
          </w:tcPr>
          <w:p w:rsidR="00C94DC6" w:rsidRDefault="00C94DC6" w:rsidP="00A16A97">
            <w:r>
              <w:t>Redovi</w:t>
            </w:r>
            <w:r w:rsidR="004D0B0E">
              <w:t xml:space="preserve">to sudjeluje u nastavi </w:t>
            </w:r>
            <w:r w:rsidR="00BE3D9E">
              <w:t xml:space="preserve">(online ili uživo, ovisno o događanju). </w:t>
            </w:r>
            <w:r>
              <w:t>U svim aktivnostima samostalnost u izlaganju (usmeno i pismeno), povremeno je potrebna pomoć u izgovoru i gramatici, primjereni raspon vokabulara i uporaba raznovrsnih gramatičkih struktura srednje razine složenosti uz pogreške koje ne utječu na razumijevanje poruke.</w:t>
            </w:r>
          </w:p>
          <w:p w:rsidR="00C94DC6" w:rsidRDefault="00C94DC6" w:rsidP="00C94DC6">
            <w:r>
              <w:t>Izlaganje ima manjkavosti u jednom od dijelova : uvoda, razrade zadanih točaka, zaključka i vođenja diskusije, tj. odgovaranja na pitanja drugih učenika. Učenik je pomalo nesiguran u sebe i dosta se oslanja na svoje bilješke, ali ne čita s njih. Redovito piše osvrte</w:t>
            </w:r>
            <w:r w:rsidR="003863DF">
              <w:t xml:space="preserve"> na</w:t>
            </w:r>
            <w:r>
              <w:t xml:space="preserve"> predavanja i događanja, izrađuje plakate i aktivno sudjeluje na predavanjima i događanjima (postavlja pitanja, izražava vlastito mišljenje, ideje i stavove i potkrepljuje ih odgovarajućim dokazima i primjerima) uz povremenu pomoć.</w:t>
            </w:r>
          </w:p>
        </w:tc>
      </w:tr>
      <w:tr w:rsidR="00C94DC6" w:rsidTr="00B36E0D">
        <w:tc>
          <w:tcPr>
            <w:tcW w:w="1101" w:type="dxa"/>
          </w:tcPr>
          <w:p w:rsidR="00C94DC6" w:rsidRDefault="00C94DC6">
            <w:r>
              <w:t>odličan (5)</w:t>
            </w:r>
          </w:p>
        </w:tc>
        <w:tc>
          <w:tcPr>
            <w:tcW w:w="8187" w:type="dxa"/>
          </w:tcPr>
          <w:p w:rsidR="00C94DC6" w:rsidRDefault="00C94DC6" w:rsidP="00B36E0D">
            <w:r>
              <w:t>Redovi</w:t>
            </w:r>
            <w:r w:rsidR="004D0B0E">
              <w:t>to sudjelovanje u nastavi (online ili uživo,</w:t>
            </w:r>
            <w:r w:rsidR="00BE3D9E">
              <w:t xml:space="preserve"> ovisno o događanju</w:t>
            </w:r>
            <w:r w:rsidR="004D0B0E">
              <w:t>)</w:t>
            </w:r>
            <w:r>
              <w:t>. U svim aktivnostima samostalnost u izlaganju (usmeno i pismeno) sa zanemarivim greškama u izgovoru i gramatici, široki raspon vokabulara i točna uporaba raznovrsnih gramatičkih struktura srednje razine složenosti.</w:t>
            </w:r>
          </w:p>
          <w:p w:rsidR="00C94DC6" w:rsidRDefault="00C94DC6" w:rsidP="00B36E0D">
            <w:r>
              <w:t>Izlaganje ima logički slijed od uvoda, razrade zadanih točaka, zaključka i vođenja diskusije, tj. odgovaranja na pitanja drugih učenika. Učenik je siguran u sebe i oslanja se povremeno na svoje bilješke, ali ne čita s njih. Redovito piše osvrte</w:t>
            </w:r>
            <w:r w:rsidR="003863DF">
              <w:t xml:space="preserve"> na</w:t>
            </w:r>
            <w:r>
              <w:t xml:space="preserve"> predavanja i događanja, izrađuje plakate i aktivno sudjeluje na predavanjima i događanjima (postavlja pitanja, izražava vlastito mišljenje, ideje i stavove i potkrepljuje ih odgovarajućim dokazima i primjerima).</w:t>
            </w:r>
          </w:p>
        </w:tc>
      </w:tr>
    </w:tbl>
    <w:p w:rsidR="00BE3D9E" w:rsidRDefault="00BE3D9E"/>
    <w:p w:rsidR="00211A13" w:rsidRDefault="007D0081">
      <w:bookmarkStart w:id="0" w:name="_GoBack"/>
      <w:bookmarkEnd w:id="0"/>
      <w:r>
        <w:t>ELEMENTI OCJENJIVANJA: GOVORENJE i PISANJE</w:t>
      </w:r>
    </w:p>
    <w:p w:rsidR="00211A13" w:rsidRDefault="00211A13"/>
    <w:sectPr w:rsidR="00211A13" w:rsidSect="00AC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1B23"/>
    <w:multiLevelType w:val="hybridMultilevel"/>
    <w:tmpl w:val="AA68FA44"/>
    <w:lvl w:ilvl="0" w:tplc="04046302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E0D"/>
    <w:rsid w:val="000F070B"/>
    <w:rsid w:val="00172CF9"/>
    <w:rsid w:val="00211A13"/>
    <w:rsid w:val="00243F7A"/>
    <w:rsid w:val="003863DF"/>
    <w:rsid w:val="004D0B0E"/>
    <w:rsid w:val="005F342D"/>
    <w:rsid w:val="007D0081"/>
    <w:rsid w:val="008D3D39"/>
    <w:rsid w:val="00A16A97"/>
    <w:rsid w:val="00AC3A82"/>
    <w:rsid w:val="00AF6975"/>
    <w:rsid w:val="00B36E0D"/>
    <w:rsid w:val="00BE3D9E"/>
    <w:rsid w:val="00C94DC6"/>
    <w:rsid w:val="00D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7AB1-91AC-4AF9-93D6-0BAA0DC2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dliovic</cp:lastModifiedBy>
  <cp:revision>2</cp:revision>
  <cp:lastPrinted>2019-09-16T06:37:00Z</cp:lastPrinted>
  <dcterms:created xsi:type="dcterms:W3CDTF">2025-09-30T20:21:00Z</dcterms:created>
  <dcterms:modified xsi:type="dcterms:W3CDTF">2025-09-30T20:21:00Z</dcterms:modified>
</cp:coreProperties>
</file>